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F5" w:rsidRPr="00080E5E" w:rsidRDefault="004056F5" w:rsidP="00080E5E">
      <w:pPr>
        <w:spacing w:after="0" w:line="240" w:lineRule="auto"/>
        <w:jc w:val="right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18.9.2016                                                                                        </w:t>
      </w:r>
      <w:r w:rsidR="00080E5E" w:rsidRPr="00080E5E">
        <w:rPr>
          <w:rFonts w:ascii="David" w:eastAsia="Arial Unicode MS" w:hAnsi="David" w:cs="David" w:hint="cs"/>
          <w:sz w:val="30"/>
          <w:szCs w:val="30"/>
          <w:rtl/>
        </w:rPr>
        <w:t xml:space="preserve">                                                            </w:t>
      </w:r>
      <w:r w:rsidRPr="00080E5E">
        <w:rPr>
          <w:rFonts w:ascii="David" w:eastAsia="Arial Unicode MS" w:hAnsi="David" w:cs="David"/>
          <w:sz w:val="30"/>
          <w:szCs w:val="30"/>
          <w:rtl/>
        </w:rPr>
        <w:t xml:space="preserve"> </w:t>
      </w:r>
      <w:r w:rsidRPr="00080E5E">
        <w:rPr>
          <w:rFonts w:ascii="David" w:eastAsia="Arial Unicode MS" w:hAnsi="David" w:cs="David"/>
          <w:b/>
          <w:bCs/>
          <w:sz w:val="30"/>
          <w:szCs w:val="30"/>
          <w:u w:val="single"/>
          <w:rtl/>
        </w:rPr>
        <w:t>אוזבקיסטן</w:t>
      </w:r>
    </w:p>
    <w:p w:rsidR="004056F5" w:rsidRPr="00080E5E" w:rsidRDefault="004056F5" w:rsidP="00FF6910">
      <w:pPr>
        <w:spacing w:after="0" w:line="240" w:lineRule="auto"/>
        <w:rPr>
          <w:rFonts w:ascii="David" w:eastAsia="Arial Unicode MS" w:hAnsi="David" w:cs="David"/>
          <w:sz w:val="16"/>
          <w:szCs w:val="16"/>
          <w:rtl/>
        </w:rPr>
      </w:pPr>
    </w:p>
    <w:p w:rsidR="0048024F" w:rsidRPr="00080E5E" w:rsidRDefault="007C265D" w:rsidP="00FF6910">
      <w:pPr>
        <w:spacing w:after="0" w:line="240" w:lineRule="auto"/>
        <w:rPr>
          <w:rFonts w:ascii="David" w:eastAsia="Arial Unicode MS" w:hAnsi="David" w:cs="David"/>
          <w:b/>
          <w:bCs/>
          <w:sz w:val="30"/>
          <w:szCs w:val="30"/>
          <w:rtl/>
        </w:rPr>
      </w:pPr>
      <w:r w:rsidRPr="00080E5E">
        <w:rPr>
          <w:rFonts w:ascii="David" w:eastAsia="Arial Unicode MS" w:hAnsi="David" w:cs="David"/>
          <w:b/>
          <w:bCs/>
          <w:sz w:val="30"/>
          <w:szCs w:val="30"/>
          <w:rtl/>
        </w:rPr>
        <w:t xml:space="preserve">לבועז </w:t>
      </w:r>
      <w:r w:rsidR="004056F5" w:rsidRPr="00080E5E">
        <w:rPr>
          <w:rFonts w:ascii="David" w:eastAsia="Arial Unicode MS" w:hAnsi="David" w:cs="David"/>
          <w:b/>
          <w:bCs/>
          <w:sz w:val="30"/>
          <w:szCs w:val="30"/>
          <w:rtl/>
        </w:rPr>
        <w:t>ה</w:t>
      </w:r>
      <w:r w:rsidRPr="00080E5E">
        <w:rPr>
          <w:rFonts w:ascii="David" w:eastAsia="Arial Unicode MS" w:hAnsi="David" w:cs="David"/>
          <w:b/>
          <w:bCs/>
          <w:sz w:val="30"/>
          <w:szCs w:val="30"/>
          <w:rtl/>
        </w:rPr>
        <w:t>מדריך המדהים שלנו!</w:t>
      </w:r>
    </w:p>
    <w:p w:rsidR="00080E5E" w:rsidRPr="00080E5E" w:rsidRDefault="00080E5E" w:rsidP="00FF6910">
      <w:pPr>
        <w:spacing w:after="0" w:line="240" w:lineRule="auto"/>
        <w:rPr>
          <w:rFonts w:ascii="David" w:eastAsia="Arial Unicode MS" w:hAnsi="David" w:cs="David"/>
          <w:sz w:val="16"/>
          <w:szCs w:val="16"/>
          <w:rtl/>
        </w:rPr>
      </w:pPr>
    </w:p>
    <w:p w:rsidR="007C265D" w:rsidRPr="00080E5E" w:rsidRDefault="007C265D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>בו-עז – בשמך טמונה מהותך. אתה עז בידע ועז ברוחניות ונשמה יתרה.</w:t>
      </w:r>
    </w:p>
    <w:p w:rsidR="007C265D" w:rsidRPr="00080E5E" w:rsidRDefault="007C265D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>הרוחניות שבך מוליכה אותך אל מחוזות מיוחדים וייחודים , מחוזות רחוקים ומיסטיים שבם אתה שואב את שלוות הנפש והתרוממות הרוח שאותן הנך מנחיל גם לאחרים .</w:t>
      </w:r>
    </w:p>
    <w:p w:rsidR="00080E5E" w:rsidRPr="00080E5E" w:rsidRDefault="007C265D" w:rsidP="00080E5E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>אתה מוצא את היופי בכל אשר אתה רואה ובכל אשר אתה נוגע וחש. יש בך את הנשמה היתרה הן לצומח, הן לחי ואפילו לדומם.</w:t>
      </w:r>
      <w:r w:rsidR="00080E5E" w:rsidRPr="00080E5E">
        <w:rPr>
          <w:rFonts w:ascii="David" w:eastAsia="Arial Unicode MS" w:hAnsi="David" w:cs="David" w:hint="cs"/>
          <w:sz w:val="30"/>
          <w:szCs w:val="30"/>
          <w:rtl/>
        </w:rPr>
        <w:t xml:space="preserve"> </w:t>
      </w: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אתה אוהב </w:t>
      </w:r>
      <w:r w:rsidR="00EC060C" w:rsidRPr="00080E5E">
        <w:rPr>
          <w:rFonts w:ascii="David" w:eastAsia="Arial Unicode MS" w:hAnsi="David" w:cs="David"/>
          <w:sz w:val="30"/>
          <w:szCs w:val="30"/>
          <w:rtl/>
        </w:rPr>
        <w:t>ב</w:t>
      </w: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ני אדם באשר הם , מתייחס לכל אחד בכבוד תוך הקשבה והבנה. </w:t>
      </w:r>
      <w:r w:rsidR="00EC060C" w:rsidRPr="00080E5E">
        <w:rPr>
          <w:rFonts w:ascii="David" w:eastAsia="Arial Unicode MS" w:hAnsi="David" w:cs="David"/>
          <w:sz w:val="30"/>
          <w:szCs w:val="30"/>
          <w:rtl/>
        </w:rPr>
        <w:t>התייחסות זו נובעת מתוך הנחה כי "ייצר האדם טוב מנעוריו".</w:t>
      </w:r>
    </w:p>
    <w:p w:rsidR="00EC060C" w:rsidRPr="00080E5E" w:rsidRDefault="00EC060C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>ההכלה שלך היא יוצאת מן הכלל וזו תורמת רבות להצלחת הטיול ואם פה ושם היו ריקושטים בודדים יידעת להפכם לזיקוקי דינור.</w:t>
      </w:r>
    </w:p>
    <w:p w:rsidR="00EC060C" w:rsidRPr="00080E5E" w:rsidRDefault="00EC060C" w:rsidP="00080E5E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>ניהול הטיול על ידך מבטא את מנהיגותך והאסרטיביות שבך, ידעת למצות א</w:t>
      </w:r>
      <w:r w:rsidR="006E127D">
        <w:rPr>
          <w:rFonts w:ascii="David" w:eastAsia="Arial Unicode MS" w:hAnsi="David" w:cs="David" w:hint="cs"/>
          <w:sz w:val="30"/>
          <w:szCs w:val="30"/>
          <w:rtl/>
        </w:rPr>
        <w:t>ת</w:t>
      </w:r>
      <w:bookmarkStart w:id="0" w:name="_GoBack"/>
      <w:bookmarkEnd w:id="0"/>
      <w:r w:rsidRPr="00080E5E">
        <w:rPr>
          <w:rFonts w:ascii="David" w:eastAsia="Arial Unicode MS" w:hAnsi="David" w:cs="David"/>
          <w:sz w:val="30"/>
          <w:szCs w:val="30"/>
          <w:rtl/>
        </w:rPr>
        <w:t xml:space="preserve"> הטיול עד תום והכל ברוח טובה ובהומור להפליא. מעורבותך הרבה כלפינו הייתה ביטוי לאכפתיות שלך ולאחריות שהפגנת כלפי כל אחד ואחד. </w:t>
      </w:r>
    </w:p>
    <w:p w:rsidR="00EC060C" w:rsidRPr="00080E5E" w:rsidRDefault="00EC060C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כל </w:t>
      </w:r>
      <w:r w:rsidR="00635EE6" w:rsidRPr="00080E5E">
        <w:rPr>
          <w:rFonts w:ascii="David" w:eastAsia="Arial Unicode MS" w:hAnsi="David" w:cs="David"/>
          <w:sz w:val="30"/>
          <w:szCs w:val="30"/>
          <w:rtl/>
        </w:rPr>
        <w:t>בעיה</w:t>
      </w:r>
      <w:r w:rsidRPr="00080E5E">
        <w:rPr>
          <w:rFonts w:ascii="David" w:eastAsia="Arial Unicode MS" w:hAnsi="David" w:cs="David"/>
          <w:sz w:val="30"/>
          <w:szCs w:val="30"/>
          <w:rtl/>
        </w:rPr>
        <w:t xml:space="preserve"> פתרת במהירות </w:t>
      </w:r>
      <w:r w:rsidR="00635EE6" w:rsidRPr="00080E5E">
        <w:rPr>
          <w:rFonts w:ascii="David" w:eastAsia="Arial Unicode MS" w:hAnsi="David" w:cs="David"/>
          <w:sz w:val="30"/>
          <w:szCs w:val="30"/>
          <w:rtl/>
        </w:rPr>
        <w:t>ובתושייה</w:t>
      </w:r>
      <w:r w:rsidRPr="00080E5E">
        <w:rPr>
          <w:rFonts w:ascii="David" w:eastAsia="Arial Unicode MS" w:hAnsi="David" w:cs="David"/>
          <w:sz w:val="30"/>
          <w:szCs w:val="30"/>
          <w:rtl/>
        </w:rPr>
        <w:t xml:space="preserve"> והתקשורת הבין אישית שלך מופלאה.</w:t>
      </w:r>
    </w:p>
    <w:p w:rsidR="00EC060C" w:rsidRPr="00080E5E" w:rsidRDefault="00EC060C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ירדת לפרטי פרטים בדאגה לנו החל בקבלת החדרים </w:t>
      </w:r>
      <w:r w:rsidR="00635EE6" w:rsidRPr="00080E5E">
        <w:rPr>
          <w:rFonts w:ascii="David" w:eastAsia="Arial Unicode MS" w:hAnsi="David" w:cs="David"/>
          <w:sz w:val="30"/>
          <w:szCs w:val="30"/>
          <w:rtl/>
        </w:rPr>
        <w:t xml:space="preserve">,הארוחות ההשכמות בבוקר. </w:t>
      </w:r>
    </w:p>
    <w:p w:rsidR="00635EE6" w:rsidRPr="00080E5E" w:rsidRDefault="00635EE6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>הגישה שלך להנמיך בצפיות ולהפתיענו לאחר מיכן לטובה גרם להתרוממות רוח.</w:t>
      </w:r>
    </w:p>
    <w:p w:rsidR="007849D4" w:rsidRPr="00080E5E" w:rsidRDefault="007849D4" w:rsidP="00080E5E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>שמחת החיים שבך תרמה רבות להתרוממות הרוח גם בקבוצה. חוש ההומור שלך הביא ל</w:t>
      </w:r>
      <w:r w:rsidR="004F051C" w:rsidRPr="00080E5E">
        <w:rPr>
          <w:rFonts w:ascii="David" w:eastAsia="Arial Unicode MS" w:hAnsi="David" w:cs="David"/>
          <w:sz w:val="30"/>
          <w:szCs w:val="30"/>
          <w:rtl/>
        </w:rPr>
        <w:t>פ</w:t>
      </w: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תיחות </w:t>
      </w:r>
      <w:r w:rsidR="004F051C" w:rsidRPr="00080E5E">
        <w:rPr>
          <w:rFonts w:ascii="David" w:eastAsia="Arial Unicode MS" w:hAnsi="David" w:cs="David"/>
          <w:sz w:val="30"/>
          <w:szCs w:val="30"/>
          <w:rtl/>
        </w:rPr>
        <w:t>ולשיתוף</w:t>
      </w:r>
      <w:r w:rsidRPr="00080E5E">
        <w:rPr>
          <w:rFonts w:ascii="David" w:eastAsia="Arial Unicode MS" w:hAnsi="David" w:cs="David"/>
          <w:sz w:val="30"/>
          <w:szCs w:val="30"/>
          <w:rtl/>
        </w:rPr>
        <w:t xml:space="preserve"> פעולה אשר הפיק סיפורים יפים מבדחים ואף מרתקים ע"י חברי הקבוצה. גם סיפורים מופלאים שמעבר לתכנית הטיול יצרו עניין והנאה בנסיעות הארוכות.</w:t>
      </w:r>
    </w:p>
    <w:p w:rsidR="007849D4" w:rsidRPr="00080E5E" w:rsidRDefault="007849D4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תודה </w:t>
      </w:r>
      <w:r w:rsidR="004F051C" w:rsidRPr="00080E5E">
        <w:rPr>
          <w:rFonts w:ascii="David" w:eastAsia="Arial Unicode MS" w:hAnsi="David" w:cs="David"/>
          <w:sz w:val="30"/>
          <w:szCs w:val="30"/>
          <w:rtl/>
        </w:rPr>
        <w:t xml:space="preserve">על לקט הנעימות והשירים והטקסטים המעניינים לאורך כל הדרך. </w:t>
      </w:r>
    </w:p>
    <w:p w:rsidR="004F051C" w:rsidRPr="00080E5E" w:rsidRDefault="004F051C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>אמנם קיבלנו מיידע מקוצר על מסלול הטיול ואתריו אך הידע הנרחב שלך בתחומים השונים הרחיב את היריעה עד מאוד אכן הידע שלך חובק עולם</w:t>
      </w:r>
      <w:r w:rsidR="00FF6910" w:rsidRPr="00080E5E">
        <w:rPr>
          <w:rFonts w:ascii="David" w:eastAsia="Arial Unicode MS" w:hAnsi="David" w:cs="David"/>
          <w:sz w:val="30"/>
          <w:szCs w:val="30"/>
          <w:rtl/>
        </w:rPr>
        <w:t>.</w:t>
      </w:r>
    </w:p>
    <w:p w:rsidR="00FF6910" w:rsidRPr="00080E5E" w:rsidRDefault="00FF6910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>הסבריך רהוטים ומפורטים ומעמיקים, ובקבוצה כשלנו, שלא מעט חברים היו בעלי יידע בתחומים השונים, זה לא קל ואתה עמדת בכבוד רב באתגר הזה.</w:t>
      </w:r>
    </w:p>
    <w:p w:rsidR="00FF6910" w:rsidRPr="00080E5E" w:rsidRDefault="00FF6910" w:rsidP="00080E5E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צלחת והעשרת אותנו עשרות מונים, חשפת אותנו לתובנות חדשות בהיסטוריה הכללית ואף במורשת היהודית, נגעת והפגנת יידע.  יישר </w:t>
      </w:r>
      <w:proofErr w:type="spellStart"/>
      <w:r w:rsidRPr="00080E5E">
        <w:rPr>
          <w:rFonts w:ascii="David" w:eastAsia="Arial Unicode MS" w:hAnsi="David" w:cs="David"/>
          <w:sz w:val="30"/>
          <w:szCs w:val="30"/>
          <w:rtl/>
        </w:rPr>
        <w:t>כח</w:t>
      </w:r>
      <w:proofErr w:type="spellEnd"/>
      <w:r w:rsidRPr="00080E5E">
        <w:rPr>
          <w:rFonts w:ascii="David" w:eastAsia="Arial Unicode MS" w:hAnsi="David" w:cs="David"/>
          <w:sz w:val="30"/>
          <w:szCs w:val="30"/>
          <w:rtl/>
        </w:rPr>
        <w:t xml:space="preserve"> !</w:t>
      </w:r>
    </w:p>
    <w:p w:rsidR="00661ABD" w:rsidRPr="00080E5E" w:rsidRDefault="00FF6910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להדריך באוזבקיסטן לדעתי לא קל. לכאורה ניראת חד גונית ואף משעממת, אולם בידע שהעברת לנו ובנשמה היתרה שבך הפחת רוח חיים בכל </w:t>
      </w:r>
      <w:r w:rsidR="00661ABD" w:rsidRPr="00080E5E">
        <w:rPr>
          <w:rFonts w:ascii="David" w:eastAsia="Arial Unicode MS" w:hAnsi="David" w:cs="David"/>
          <w:sz w:val="30"/>
          <w:szCs w:val="30"/>
          <w:rtl/>
        </w:rPr>
        <w:t>מקום שהגענו אליו.</w:t>
      </w:r>
    </w:p>
    <w:p w:rsidR="00661ABD" w:rsidRPr="00080E5E" w:rsidRDefault="00661ABD" w:rsidP="00080E5E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הראית את אוזבקיסטן על מראותיה, קולותיה, טעמיה, ריחותיה וססגוניותה דרך מסגדיה , המוזיאונים שלה, הבזארים </w:t>
      </w:r>
      <w:r w:rsidR="00080E5E" w:rsidRPr="00080E5E">
        <w:rPr>
          <w:rFonts w:ascii="David" w:eastAsia="Arial Unicode MS" w:hAnsi="David" w:cs="David"/>
          <w:sz w:val="30"/>
          <w:szCs w:val="30"/>
          <w:rtl/>
        </w:rPr>
        <w:t>וסמטאותיה. ראינו</w:t>
      </w:r>
      <w:r w:rsidRPr="00080E5E">
        <w:rPr>
          <w:rFonts w:ascii="David" w:eastAsia="Arial Unicode MS" w:hAnsi="David" w:cs="David"/>
          <w:sz w:val="30"/>
          <w:szCs w:val="30"/>
          <w:rtl/>
        </w:rPr>
        <w:t xml:space="preserve"> את מכמניה ואוצרותיה . את האסלם הצגת על יופיו, הארכיטקטורה, האדריכלות, סגנונות הבנייה השונים ומורשתו ,ומאידך חשפת אותנו גם אל פנים פחות יפים ואף אכזריים.</w:t>
      </w:r>
    </w:p>
    <w:p w:rsidR="001D0BC8" w:rsidRPr="00080E5E" w:rsidRDefault="00661ABD" w:rsidP="00080E5E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הסבריך המרתקים המחישו לנו את עיקרו של האסלם וקורותיה של אוזבקיסטן, וחשנו שיש לך יראת כבוד אליה ללא שום </w:t>
      </w:r>
      <w:r w:rsidR="00080E5E" w:rsidRPr="00080E5E">
        <w:rPr>
          <w:rFonts w:ascii="David" w:eastAsia="Arial Unicode MS" w:hAnsi="David" w:cs="David"/>
          <w:sz w:val="30"/>
          <w:szCs w:val="30"/>
          <w:rtl/>
        </w:rPr>
        <w:t>התנשאות. הצלחת</w:t>
      </w:r>
      <w:r w:rsidR="001D0BC8" w:rsidRPr="00080E5E">
        <w:rPr>
          <w:rFonts w:ascii="David" w:eastAsia="Arial Unicode MS" w:hAnsi="David" w:cs="David"/>
          <w:sz w:val="30"/>
          <w:szCs w:val="30"/>
          <w:rtl/>
        </w:rPr>
        <w:t xml:space="preserve"> להלהיב אותנו ולגרום לנו להבחין ביופי הטמון . אפילו במדבר הצלחת לחדד את ראיתנו ולא </w:t>
      </w:r>
      <w:r w:rsidR="00080E5E" w:rsidRPr="00080E5E">
        <w:rPr>
          <w:rFonts w:ascii="David" w:eastAsia="Arial Unicode MS" w:hAnsi="David" w:cs="David"/>
          <w:sz w:val="30"/>
          <w:szCs w:val="30"/>
          <w:rtl/>
        </w:rPr>
        <w:t>לראות</w:t>
      </w:r>
      <w:r w:rsidR="001D0BC8" w:rsidRPr="00080E5E">
        <w:rPr>
          <w:rFonts w:ascii="David" w:eastAsia="Arial Unicode MS" w:hAnsi="David" w:cs="David"/>
          <w:sz w:val="30"/>
          <w:szCs w:val="30"/>
          <w:rtl/>
        </w:rPr>
        <w:t xml:space="preserve"> אותו כישימון גרידא, אלא כמקום שחיים מתרחשים ומפעמים בו ולחשוף את היופי הסמוי שטמון בו.</w:t>
      </w:r>
    </w:p>
    <w:p w:rsidR="00080E5E" w:rsidRPr="00080E5E" w:rsidRDefault="00080E5E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אין ספק שהנך רואה בהדרכה כשליחות ולא כמקצוע. </w:t>
      </w:r>
    </w:p>
    <w:p w:rsidR="00080E5E" w:rsidRPr="00080E5E" w:rsidRDefault="00080E5E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אז תודה שאתגרת אותנו, סקרנת אותנו, גרמת להנאה וסיפוק הודות לפתיחותך הבאת גם </w:t>
      </w:r>
      <w:r w:rsidRPr="00080E5E">
        <w:rPr>
          <w:rFonts w:ascii="David" w:eastAsia="Arial Unicode MS" w:hAnsi="David" w:cs="David" w:hint="cs"/>
          <w:sz w:val="30"/>
          <w:szCs w:val="30"/>
          <w:rtl/>
        </w:rPr>
        <w:t>להפריה</w:t>
      </w:r>
      <w:r w:rsidRPr="00080E5E">
        <w:rPr>
          <w:rFonts w:ascii="David" w:eastAsia="Arial Unicode MS" w:hAnsi="David" w:cs="David"/>
          <w:sz w:val="30"/>
          <w:szCs w:val="30"/>
          <w:rtl/>
        </w:rPr>
        <w:t xml:space="preserve"> אינטלקטואלית הדדית.</w:t>
      </w:r>
    </w:p>
    <w:p w:rsidR="00080E5E" w:rsidRPr="00080E5E" w:rsidRDefault="00080E5E" w:rsidP="00FF6910">
      <w:pPr>
        <w:spacing w:after="0" w:line="240" w:lineRule="auto"/>
        <w:rPr>
          <w:rFonts w:ascii="David" w:eastAsia="Arial Unicode MS" w:hAnsi="David" w:cs="David"/>
          <w:sz w:val="16"/>
          <w:szCs w:val="16"/>
          <w:rtl/>
        </w:rPr>
      </w:pPr>
    </w:p>
    <w:p w:rsidR="00080E5E" w:rsidRPr="00080E5E" w:rsidRDefault="00080E5E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ושוב </w:t>
      </w:r>
      <w:r>
        <w:rPr>
          <w:rFonts w:ascii="David" w:eastAsia="Arial Unicode MS" w:hAnsi="David" w:cs="David" w:hint="cs"/>
          <w:sz w:val="30"/>
          <w:szCs w:val="30"/>
          <w:rtl/>
        </w:rPr>
        <w:t xml:space="preserve"> </w:t>
      </w:r>
      <w:r w:rsidRPr="00080E5E">
        <w:rPr>
          <w:rFonts w:ascii="David" w:eastAsia="Arial Unicode MS" w:hAnsi="David" w:cs="David"/>
          <w:sz w:val="30"/>
          <w:szCs w:val="30"/>
          <w:rtl/>
        </w:rPr>
        <w:t>חן חן לך !</w:t>
      </w:r>
    </w:p>
    <w:p w:rsidR="00080E5E" w:rsidRPr="00080E5E" w:rsidRDefault="00080E5E" w:rsidP="00FF6910">
      <w:pPr>
        <w:spacing w:after="0" w:line="240" w:lineRule="auto"/>
        <w:rPr>
          <w:rFonts w:ascii="David" w:eastAsia="Arial Unicode MS" w:hAnsi="David" w:cs="David"/>
          <w:sz w:val="6"/>
          <w:szCs w:val="6"/>
          <w:rtl/>
        </w:rPr>
      </w:pPr>
    </w:p>
    <w:p w:rsidR="00080E5E" w:rsidRPr="00080E5E" w:rsidRDefault="00080E5E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תודה על הארגון והחשיבה </w:t>
      </w:r>
    </w:p>
    <w:p w:rsidR="00080E5E" w:rsidRPr="00A53D08" w:rsidRDefault="00080E5E" w:rsidP="00FF6910">
      <w:pPr>
        <w:spacing w:after="0" w:line="240" w:lineRule="auto"/>
        <w:rPr>
          <w:rFonts w:ascii="David" w:eastAsia="Arial Unicode MS" w:hAnsi="David" w:cs="David"/>
          <w:b/>
          <w:bCs/>
          <w:sz w:val="30"/>
          <w:szCs w:val="30"/>
          <w:rtl/>
        </w:rPr>
      </w:pPr>
      <w:r w:rsidRPr="00A53D08">
        <w:rPr>
          <w:rFonts w:ascii="David" w:eastAsia="Arial Unicode MS" w:hAnsi="David" w:cs="David"/>
          <w:b/>
          <w:bCs/>
          <w:sz w:val="30"/>
          <w:szCs w:val="30"/>
          <w:rtl/>
        </w:rPr>
        <w:t>שחברת "פגסוס" השקיעה בטיול הזה.</w:t>
      </w:r>
    </w:p>
    <w:p w:rsidR="00080E5E" w:rsidRPr="00001858" w:rsidRDefault="00080E5E" w:rsidP="00001858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יישר </w:t>
      </w:r>
      <w:proofErr w:type="spellStart"/>
      <w:r w:rsidRPr="00080E5E">
        <w:rPr>
          <w:rFonts w:ascii="David" w:eastAsia="Arial Unicode MS" w:hAnsi="David" w:cs="David"/>
          <w:sz w:val="30"/>
          <w:szCs w:val="30"/>
          <w:rtl/>
        </w:rPr>
        <w:t>כח</w:t>
      </w:r>
      <w:proofErr w:type="spellEnd"/>
      <w:r w:rsidRPr="00080E5E">
        <w:rPr>
          <w:rFonts w:ascii="David" w:eastAsia="Arial Unicode MS" w:hAnsi="David" w:cs="David"/>
          <w:sz w:val="30"/>
          <w:szCs w:val="30"/>
          <w:rtl/>
        </w:rPr>
        <w:t xml:space="preserve"> לחברה.</w:t>
      </w:r>
    </w:p>
    <w:p w:rsidR="00080E5E" w:rsidRPr="00080E5E" w:rsidRDefault="00080E5E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>להתראות בטיולים הבאים.</w:t>
      </w:r>
    </w:p>
    <w:p w:rsidR="00080E5E" w:rsidRPr="00080E5E" w:rsidRDefault="00080E5E" w:rsidP="00FF6910">
      <w:pPr>
        <w:spacing w:after="0" w:line="240" w:lineRule="auto"/>
        <w:rPr>
          <w:rFonts w:ascii="David" w:eastAsia="Arial Unicode MS" w:hAnsi="David" w:cs="David"/>
          <w:sz w:val="8"/>
          <w:szCs w:val="8"/>
          <w:rtl/>
        </w:rPr>
      </w:pPr>
    </w:p>
    <w:p w:rsidR="00080E5E" w:rsidRDefault="00080E5E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 w:hint="cs"/>
          <w:sz w:val="30"/>
          <w:szCs w:val="30"/>
          <w:rtl/>
        </w:rPr>
        <w:t>תודה,</w:t>
      </w:r>
    </w:p>
    <w:p w:rsidR="00502175" w:rsidRPr="00001858" w:rsidRDefault="00502175" w:rsidP="00001858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>
        <w:rPr>
          <w:rFonts w:ascii="David" w:eastAsia="Arial Unicode MS" w:hAnsi="David" w:cs="David" w:hint="cs"/>
          <w:sz w:val="30"/>
          <w:szCs w:val="30"/>
          <w:rtl/>
        </w:rPr>
        <w:t>מלכה מורד,</w:t>
      </w:r>
    </w:p>
    <w:p w:rsidR="00080E5E" w:rsidRPr="00080E5E" w:rsidRDefault="00080E5E" w:rsidP="00FF6910">
      <w:pPr>
        <w:spacing w:after="0" w:line="240" w:lineRule="auto"/>
        <w:rPr>
          <w:rFonts w:ascii="David" w:eastAsia="Arial Unicode MS" w:hAnsi="David" w:cs="David"/>
          <w:sz w:val="30"/>
          <w:szCs w:val="30"/>
          <w:rtl/>
        </w:rPr>
      </w:pPr>
      <w:r w:rsidRPr="00080E5E">
        <w:rPr>
          <w:rFonts w:ascii="David" w:eastAsia="Arial Unicode MS" w:hAnsi="David" w:cs="David"/>
          <w:sz w:val="30"/>
          <w:szCs w:val="30"/>
          <w:rtl/>
        </w:rPr>
        <w:t xml:space="preserve">קבוצת אוזבקיסטן </w:t>
      </w:r>
    </w:p>
    <w:p w:rsidR="007C265D" w:rsidRPr="00080E5E" w:rsidRDefault="00ED55A7" w:rsidP="00080E5E">
      <w:pPr>
        <w:spacing w:after="0" w:line="240" w:lineRule="auto"/>
        <w:rPr>
          <w:rFonts w:ascii="David" w:eastAsia="Arial Unicode MS" w:hAnsi="David" w:cs="David"/>
          <w:sz w:val="30"/>
          <w:szCs w:val="30"/>
        </w:rPr>
      </w:pPr>
      <w:r>
        <w:rPr>
          <w:rFonts w:ascii="David" w:eastAsia="Arial Unicode MS" w:hAnsi="David" w:cs="David" w:hint="cs"/>
          <w:sz w:val="30"/>
          <w:szCs w:val="30"/>
          <w:rtl/>
        </w:rPr>
        <w:t>8-19.9.2016</w:t>
      </w:r>
    </w:p>
    <w:sectPr w:rsidR="007C265D" w:rsidRPr="00080E5E" w:rsidSect="00080E5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5D"/>
    <w:rsid w:val="00001858"/>
    <w:rsid w:val="00080E5E"/>
    <w:rsid w:val="001D0BC8"/>
    <w:rsid w:val="004056F5"/>
    <w:rsid w:val="004F051C"/>
    <w:rsid w:val="00502175"/>
    <w:rsid w:val="00635EE6"/>
    <w:rsid w:val="00661ABD"/>
    <w:rsid w:val="006E127D"/>
    <w:rsid w:val="006E1E7B"/>
    <w:rsid w:val="007849D4"/>
    <w:rsid w:val="007C265D"/>
    <w:rsid w:val="00A53D08"/>
    <w:rsid w:val="00EC060C"/>
    <w:rsid w:val="00ED55A7"/>
    <w:rsid w:val="00FC7AE1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B1D9"/>
  <w15:chartTrackingRefBased/>
  <w15:docId w15:val="{C5F500D7-1FBF-47C8-B35C-165454BE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Oren</cp:lastModifiedBy>
  <cp:revision>9</cp:revision>
  <dcterms:created xsi:type="dcterms:W3CDTF">2016-09-24T10:06:00Z</dcterms:created>
  <dcterms:modified xsi:type="dcterms:W3CDTF">2016-10-18T10:34:00Z</dcterms:modified>
</cp:coreProperties>
</file>