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Fonts w:hint="cs"/>
          <w:rtl/>
        </w:rPr>
      </w:pPr>
    </w:p>
    <w:p w:rsidR="007A51A8" w:rsidRDefault="007A51A8">
      <w:pPr>
        <w:rPr>
          <w:rtl/>
        </w:rPr>
      </w:pPr>
    </w:p>
    <w:p w:rsidR="007A51A8" w:rsidRDefault="007A51A8">
      <w:pPr>
        <w:rPr>
          <w:rtl/>
        </w:rPr>
      </w:pPr>
    </w:p>
    <w:p w:rsidR="007A51A8" w:rsidRPr="007A51A8" w:rsidRDefault="00C1767D" w:rsidP="007A51A8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המון, </w:t>
      </w:r>
      <w:r w:rsidR="007A51A8" w:rsidRPr="007A51A8">
        <w:rPr>
          <w:rFonts w:cs="David"/>
          <w:b/>
          <w:bCs/>
          <w:sz w:val="32"/>
          <w:szCs w:val="32"/>
          <w:rtl/>
        </w:rPr>
        <w:t xml:space="preserve">המון תודות בועז </w:t>
      </w:r>
    </w:p>
    <w:p w:rsidR="007A51A8" w:rsidRDefault="007A51A8" w:rsidP="007A51A8">
      <w:pPr>
        <w:rPr>
          <w:rFonts w:cs="David" w:hint="cs"/>
          <w:b/>
          <w:bCs/>
          <w:sz w:val="32"/>
          <w:szCs w:val="32"/>
          <w:rtl/>
        </w:rPr>
      </w:pPr>
      <w:r w:rsidRPr="007A51A8">
        <w:rPr>
          <w:rFonts w:cs="David"/>
          <w:b/>
          <w:bCs/>
          <w:sz w:val="32"/>
          <w:szCs w:val="32"/>
          <w:rtl/>
        </w:rPr>
        <w:t xml:space="preserve">על טיול </w:t>
      </w:r>
      <w:r>
        <w:rPr>
          <w:rFonts w:cs="David" w:hint="cs"/>
          <w:b/>
          <w:bCs/>
          <w:sz w:val="32"/>
          <w:szCs w:val="32"/>
          <w:rtl/>
        </w:rPr>
        <w:t xml:space="preserve">קסום, </w:t>
      </w:r>
      <w:r w:rsidRPr="007A51A8">
        <w:rPr>
          <w:rFonts w:cs="David"/>
          <w:b/>
          <w:bCs/>
          <w:sz w:val="32"/>
          <w:szCs w:val="32"/>
          <w:rtl/>
        </w:rPr>
        <w:t>חוויתי ומהנה של טעימות מצפון איטליה הנפלאה</w:t>
      </w:r>
      <w:r>
        <w:rPr>
          <w:rFonts w:cs="David" w:hint="cs"/>
          <w:b/>
          <w:bCs/>
          <w:sz w:val="32"/>
          <w:szCs w:val="32"/>
          <w:rtl/>
        </w:rPr>
        <w:t>.</w:t>
      </w:r>
      <w:r w:rsidRPr="007A51A8">
        <w:rPr>
          <w:rFonts w:cs="David"/>
          <w:b/>
          <w:bCs/>
          <w:sz w:val="32"/>
          <w:szCs w:val="32"/>
          <w:rtl/>
        </w:rPr>
        <w:t xml:space="preserve"> </w:t>
      </w:r>
    </w:p>
    <w:p w:rsidR="00C1767D" w:rsidRDefault="00C1767D" w:rsidP="007A51A8">
      <w:pPr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על ההדרכה המקצועית , המעמיקה והמעשירה .</w:t>
      </w:r>
    </w:p>
    <w:p w:rsidR="00C1767D" w:rsidRDefault="00C1767D" w:rsidP="00C1767D">
      <w:pPr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על האכפתיות , הרגישות האינסופית לצרכיו של כל אדם ,  </w:t>
      </w:r>
    </w:p>
    <w:p w:rsidR="00C1767D" w:rsidRPr="007A51A8" w:rsidRDefault="00C1767D" w:rsidP="00C1767D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הנתינה והמסירות , שהעצימו את הנאתנו מאד .</w:t>
      </w:r>
    </w:p>
    <w:p w:rsidR="007A51A8" w:rsidRPr="007A51A8" w:rsidRDefault="007A51A8" w:rsidP="00C1767D">
      <w:pPr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כפי שאמרת</w:t>
      </w:r>
      <w:r w:rsidR="00C1767D">
        <w:rPr>
          <w:rFonts w:cs="David" w:hint="cs"/>
          <w:b/>
          <w:bCs/>
          <w:sz w:val="32"/>
          <w:szCs w:val="32"/>
          <w:rtl/>
        </w:rPr>
        <w:t xml:space="preserve"> בהחלט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7A51A8">
        <w:rPr>
          <w:rFonts w:cs="David"/>
          <w:b/>
          <w:bCs/>
          <w:sz w:val="32"/>
          <w:szCs w:val="32"/>
          <w:rtl/>
        </w:rPr>
        <w:t>השאר</w:t>
      </w:r>
      <w:r w:rsidR="00C1767D">
        <w:rPr>
          <w:rFonts w:cs="David" w:hint="cs"/>
          <w:b/>
          <w:bCs/>
          <w:sz w:val="32"/>
          <w:szCs w:val="32"/>
          <w:rtl/>
        </w:rPr>
        <w:t>ת</w:t>
      </w:r>
      <w:r w:rsidRPr="007A51A8">
        <w:rPr>
          <w:rFonts w:cs="David"/>
          <w:b/>
          <w:bCs/>
          <w:sz w:val="32"/>
          <w:szCs w:val="32"/>
          <w:rtl/>
        </w:rPr>
        <w:t xml:space="preserve"> לנו טעם של עוד</w:t>
      </w:r>
      <w:r>
        <w:rPr>
          <w:rFonts w:cs="David" w:hint="cs"/>
          <w:b/>
          <w:bCs/>
          <w:sz w:val="32"/>
          <w:szCs w:val="32"/>
          <w:rtl/>
        </w:rPr>
        <w:t xml:space="preserve">    </w:t>
      </w:r>
      <w:r w:rsidRPr="007A51A8">
        <w:rPr>
          <w:rFonts w:cs="David"/>
          <w:b/>
          <w:bCs/>
          <w:sz w:val="32"/>
          <w:szCs w:val="32"/>
        </w:rPr>
        <w:t>.</w:t>
      </w:r>
      <w:r w:rsidRPr="007A51A8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457200" cy="457200"/>
            <wp:effectExtent l="19050" t="0" r="0" b="0"/>
            <wp:docPr id="117" name="תמונה 117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A8" w:rsidRPr="007A51A8" w:rsidRDefault="007A51A8" w:rsidP="007A51A8">
      <w:pPr>
        <w:rPr>
          <w:rFonts w:cs="David"/>
          <w:b/>
          <w:bCs/>
          <w:sz w:val="32"/>
          <w:szCs w:val="32"/>
        </w:rPr>
      </w:pPr>
      <w:r w:rsidRPr="007A51A8">
        <w:rPr>
          <w:rFonts w:cs="David"/>
          <w:b/>
          <w:bCs/>
          <w:sz w:val="32"/>
          <w:szCs w:val="32"/>
          <w:rtl/>
        </w:rPr>
        <w:t>וכמובן לא שכחת את הסיכום שהבטחת</w:t>
      </w:r>
      <w:r w:rsidRPr="007A51A8">
        <w:rPr>
          <w:rFonts w:cs="David"/>
          <w:b/>
          <w:bCs/>
          <w:sz w:val="32"/>
          <w:szCs w:val="32"/>
        </w:rPr>
        <w:t>!</w:t>
      </w:r>
      <w:r w:rsidRPr="007A51A8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457200" cy="457200"/>
            <wp:effectExtent l="19050" t="0" r="0" b="0"/>
            <wp:docPr id="118" name="תמונה 11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A8" w:rsidRPr="007A51A8" w:rsidRDefault="007A51A8" w:rsidP="007A51A8">
      <w:pPr>
        <w:rPr>
          <w:rFonts w:cs="David"/>
          <w:b/>
          <w:bCs/>
          <w:sz w:val="32"/>
          <w:szCs w:val="32"/>
        </w:rPr>
      </w:pPr>
      <w:r w:rsidRPr="007A51A8">
        <w:rPr>
          <w:rFonts w:cs="David"/>
          <w:b/>
          <w:bCs/>
          <w:sz w:val="32"/>
          <w:szCs w:val="32"/>
          <w:rtl/>
        </w:rPr>
        <w:t>מקוו</w:t>
      </w:r>
      <w:r>
        <w:rPr>
          <w:rFonts w:cs="David" w:hint="cs"/>
          <w:b/>
          <w:bCs/>
          <w:sz w:val="32"/>
          <w:szCs w:val="32"/>
          <w:rtl/>
        </w:rPr>
        <w:t>ה</w:t>
      </w:r>
      <w:r w:rsidRPr="007A51A8">
        <w:rPr>
          <w:rFonts w:cs="David"/>
          <w:b/>
          <w:bCs/>
          <w:sz w:val="32"/>
          <w:szCs w:val="32"/>
          <w:rtl/>
        </w:rPr>
        <w:t xml:space="preserve"> להתראות </w:t>
      </w:r>
      <w:r w:rsidRPr="007A51A8">
        <w:rPr>
          <w:rFonts w:cs="David" w:hint="cs"/>
          <w:b/>
          <w:bCs/>
          <w:sz w:val="32"/>
          <w:szCs w:val="32"/>
          <w:rtl/>
        </w:rPr>
        <w:t xml:space="preserve">עימך </w:t>
      </w:r>
      <w:r w:rsidRPr="007A51A8">
        <w:rPr>
          <w:rFonts w:cs="David"/>
          <w:b/>
          <w:bCs/>
          <w:sz w:val="32"/>
          <w:szCs w:val="32"/>
          <w:rtl/>
        </w:rPr>
        <w:t>בטיולים נוספים</w:t>
      </w:r>
      <w:r w:rsidRPr="007A51A8">
        <w:rPr>
          <w:rFonts w:cs="David" w:hint="cs"/>
          <w:b/>
          <w:bCs/>
          <w:sz w:val="32"/>
          <w:szCs w:val="32"/>
          <w:rtl/>
        </w:rPr>
        <w:t xml:space="preserve"> בפגאסוס</w:t>
      </w:r>
      <w:r w:rsidRPr="007A51A8">
        <w:rPr>
          <w:rFonts w:cs="David"/>
          <w:b/>
          <w:bCs/>
          <w:sz w:val="32"/>
          <w:szCs w:val="32"/>
        </w:rPr>
        <w:t>.</w:t>
      </w:r>
    </w:p>
    <w:p w:rsidR="007A51A8" w:rsidRPr="007A51A8" w:rsidRDefault="007A51A8" w:rsidP="007A51A8">
      <w:pPr>
        <w:rPr>
          <w:rFonts w:cs="David"/>
          <w:b/>
          <w:bCs/>
          <w:sz w:val="32"/>
          <w:szCs w:val="32"/>
        </w:rPr>
      </w:pPr>
      <w:r w:rsidRPr="007A51A8">
        <w:rPr>
          <w:rFonts w:cs="David"/>
          <w:b/>
          <w:bCs/>
          <w:sz w:val="32"/>
          <w:szCs w:val="32"/>
          <w:rtl/>
        </w:rPr>
        <w:t>המשך קיץ רגוע וכייפי</w:t>
      </w:r>
      <w:r w:rsidRPr="007A51A8">
        <w:rPr>
          <w:rFonts w:cs="David"/>
          <w:b/>
          <w:bCs/>
          <w:sz w:val="32"/>
          <w:szCs w:val="32"/>
        </w:rPr>
        <w:t>.</w:t>
      </w:r>
      <w:r w:rsidRPr="007A51A8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457200" cy="457200"/>
            <wp:effectExtent l="19050" t="0" r="0" b="0"/>
            <wp:docPr id="119" name="תמונה 119" descr="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A8" w:rsidRPr="007A51A8" w:rsidRDefault="007A51A8" w:rsidP="007A51A8">
      <w:pPr>
        <w:rPr>
          <w:rFonts w:cs="David"/>
          <w:b/>
          <w:bCs/>
          <w:sz w:val="32"/>
          <w:szCs w:val="32"/>
        </w:rPr>
      </w:pPr>
      <w:r w:rsidRPr="007A51A8">
        <w:rPr>
          <w:rFonts w:cs="David"/>
          <w:b/>
          <w:bCs/>
          <w:sz w:val="32"/>
          <w:szCs w:val="32"/>
          <w:rtl/>
        </w:rPr>
        <w:t>להתראות</w:t>
      </w:r>
      <w:r w:rsidRPr="007A51A8">
        <w:rPr>
          <w:rFonts w:cs="David"/>
          <w:b/>
          <w:bCs/>
          <w:sz w:val="32"/>
          <w:szCs w:val="32"/>
        </w:rPr>
        <w:t>.</w:t>
      </w:r>
      <w:r w:rsidRPr="007A51A8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457200" cy="457200"/>
            <wp:effectExtent l="0" t="0" r="0" b="0"/>
            <wp:docPr id="120" name="תמונה 12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A8" w:rsidRPr="007A51A8" w:rsidRDefault="007A51A8" w:rsidP="007A51A8">
      <w:pPr>
        <w:rPr>
          <w:rFonts w:cs="David"/>
          <w:b/>
          <w:bCs/>
          <w:sz w:val="32"/>
          <w:szCs w:val="32"/>
        </w:rPr>
      </w:pPr>
      <w:r w:rsidRPr="007A51A8">
        <w:rPr>
          <w:rFonts w:cs="David"/>
          <w:b/>
          <w:bCs/>
          <w:sz w:val="32"/>
          <w:szCs w:val="32"/>
          <w:rtl/>
        </w:rPr>
        <w:t>כהנא נאווה</w:t>
      </w:r>
    </w:p>
    <w:p w:rsidR="007A51A8" w:rsidRDefault="007A51A8"/>
    <w:sectPr w:rsidR="007A51A8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A51A8"/>
    <w:rsid w:val="003A26EB"/>
    <w:rsid w:val="007571A6"/>
    <w:rsid w:val="007759BF"/>
    <w:rsid w:val="007A51A8"/>
    <w:rsid w:val="00933E2C"/>
    <w:rsid w:val="00B31864"/>
    <w:rsid w:val="00C1767D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A5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9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201059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50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24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18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8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89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46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59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11570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41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615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846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970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94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505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00096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053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592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3413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4489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4550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3742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3996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8449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886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7972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9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4029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1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9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18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0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2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56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4576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1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502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872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02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5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921151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709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148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419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0712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0482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91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186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81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086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5537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7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49568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0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8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1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5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6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956609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8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33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623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56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38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489804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71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78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4325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860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8855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4502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464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24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093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7898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9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91123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9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39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2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12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89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5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52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897507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315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162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603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661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033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558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6466324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04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34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046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6866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9072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276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95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171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077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929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74556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8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5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67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33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57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3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41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2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9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598748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38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668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37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427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3536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230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0762663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580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3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706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13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7444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6712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7251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263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1259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0766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321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2016-08-28T06:39:00Z</cp:lastPrinted>
  <dcterms:created xsi:type="dcterms:W3CDTF">2016-08-28T06:34:00Z</dcterms:created>
  <dcterms:modified xsi:type="dcterms:W3CDTF">2016-08-28T11:55:00Z</dcterms:modified>
</cp:coreProperties>
</file>